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F0" w:rsidRDefault="009240A1">
      <w:pPr>
        <w:pStyle w:val="a3"/>
        <w:widowControl/>
        <w:spacing w:beforeAutospacing="0" w:afterAutospacing="0" w:line="500" w:lineRule="atLeast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关于公开选拔</w:t>
      </w:r>
      <w:r w:rsidR="003E57F0">
        <w:rPr>
          <w:rFonts w:ascii="新宋体" w:eastAsia="新宋体" w:hAnsi="新宋体" w:cs="新宋体" w:hint="eastAsia"/>
          <w:b/>
          <w:bCs/>
          <w:sz w:val="44"/>
          <w:szCs w:val="44"/>
        </w:rPr>
        <w:t>文华学院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机械与电气工程学部</w:t>
      </w:r>
    </w:p>
    <w:p w:rsidR="002D41F9" w:rsidRDefault="003E57F0">
      <w:pPr>
        <w:pStyle w:val="a3"/>
        <w:widowControl/>
        <w:spacing w:beforeAutospacing="0" w:afterAutospacing="0" w:line="500" w:lineRule="atLeast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第十</w:t>
      </w:r>
      <w:r w:rsidR="001A2F73">
        <w:rPr>
          <w:rFonts w:ascii="新宋体" w:eastAsia="新宋体" w:hAnsi="新宋体" w:cs="新宋体" w:hint="eastAsia"/>
          <w:b/>
          <w:bCs/>
          <w:sz w:val="44"/>
          <w:szCs w:val="44"/>
        </w:rPr>
        <w:t>七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届</w:t>
      </w:r>
      <w:r w:rsidR="00832DDD">
        <w:rPr>
          <w:rFonts w:ascii="新宋体" w:eastAsia="新宋体" w:hAnsi="新宋体" w:cs="新宋体" w:hint="eastAsia"/>
          <w:b/>
          <w:bCs/>
          <w:sz w:val="44"/>
          <w:szCs w:val="44"/>
        </w:rPr>
        <w:t>学生</w:t>
      </w:r>
      <w:r w:rsidR="009240A1">
        <w:rPr>
          <w:rFonts w:ascii="新宋体" w:eastAsia="新宋体" w:hAnsi="新宋体" w:cs="新宋体" w:hint="eastAsia"/>
          <w:b/>
          <w:bCs/>
          <w:sz w:val="44"/>
          <w:szCs w:val="44"/>
        </w:rPr>
        <w:t>组织学生干部的通知</w:t>
      </w:r>
    </w:p>
    <w:p w:rsidR="002D41F9" w:rsidRDefault="009240A1">
      <w:pPr>
        <w:pStyle w:val="a3"/>
        <w:widowControl/>
        <w:spacing w:beforeAutospacing="0" w:afterAutospacing="0" w:line="500" w:lineRule="atLeas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加强机电学部学生干部队伍建设，优化学生干部结构，完善学生干部选拔制度，让新一批思想素质高、工作能力强、学习成绩好、勇于创新、甘于奉献的同学加入到学生工作中来，结合团中央《高校共青团改革实施方案》《学联学生会组织改革方案》的要求，学部将通过民主、公开、平等、透明的选拔机制，遴选出一批素质过硬、敢当重任的</w:t>
      </w:r>
      <w:r w:rsidR="008E24F2">
        <w:rPr>
          <w:rFonts w:ascii="仿宋" w:eastAsia="仿宋" w:hAnsi="仿宋" w:cs="仿宋" w:hint="eastAsia"/>
          <w:sz w:val="28"/>
          <w:szCs w:val="28"/>
        </w:rPr>
        <w:t>学生</w:t>
      </w:r>
      <w:r>
        <w:rPr>
          <w:rFonts w:ascii="仿宋" w:eastAsia="仿宋" w:hAnsi="仿宋" w:cs="仿宋" w:hint="eastAsia"/>
          <w:sz w:val="28"/>
          <w:szCs w:val="28"/>
        </w:rPr>
        <w:t>组织学生骨干。通知如下：</w:t>
      </w:r>
    </w:p>
    <w:p w:rsidR="002D41F9" w:rsidRDefault="009240A1">
      <w:pPr>
        <w:pStyle w:val="a3"/>
        <w:widowControl/>
        <w:spacing w:beforeAutospacing="0" w:afterAutospacing="0" w:line="50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一、指导原则</w:t>
      </w:r>
    </w:p>
    <w:p w:rsidR="002D41F9" w:rsidRDefault="009240A1">
      <w:pPr>
        <w:pStyle w:val="a3"/>
        <w:widowControl/>
        <w:spacing w:beforeAutospacing="0" w:afterAutospacing="0" w:line="500" w:lineRule="atLeas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认真落实</w:t>
      </w:r>
      <w:r w:rsidR="00956A40">
        <w:rPr>
          <w:rFonts w:ascii="仿宋" w:eastAsia="仿宋" w:hAnsi="仿宋" w:cs="仿宋" w:hint="eastAsia"/>
          <w:sz w:val="28"/>
          <w:szCs w:val="28"/>
        </w:rPr>
        <w:t>学生组织</w:t>
      </w:r>
      <w:r>
        <w:rPr>
          <w:rFonts w:ascii="仿宋" w:eastAsia="仿宋" w:hAnsi="仿宋" w:cs="仿宋" w:hint="eastAsia"/>
          <w:sz w:val="28"/>
          <w:szCs w:val="28"/>
        </w:rPr>
        <w:t>干部公平、公正、公开的选拔机制，促进</w:t>
      </w:r>
      <w:r w:rsidR="00956A40">
        <w:rPr>
          <w:rFonts w:ascii="仿宋" w:eastAsia="仿宋" w:hAnsi="仿宋" w:cs="仿宋" w:hint="eastAsia"/>
          <w:sz w:val="28"/>
          <w:szCs w:val="28"/>
        </w:rPr>
        <w:t>学生组织</w:t>
      </w:r>
      <w:r>
        <w:rPr>
          <w:rFonts w:ascii="仿宋" w:eastAsia="仿宋" w:hAnsi="仿宋" w:cs="仿宋" w:hint="eastAsia"/>
          <w:sz w:val="28"/>
          <w:szCs w:val="28"/>
        </w:rPr>
        <w:t>干部任用的民主化、公开化、透明化水平不断提高。通过多种选拔方式，以提高</w:t>
      </w:r>
      <w:r w:rsidR="00956A40">
        <w:rPr>
          <w:rFonts w:ascii="仿宋" w:eastAsia="仿宋" w:hAnsi="仿宋" w:cs="仿宋" w:hint="eastAsia"/>
          <w:sz w:val="28"/>
          <w:szCs w:val="28"/>
        </w:rPr>
        <w:t>学生组织</w:t>
      </w:r>
      <w:r>
        <w:rPr>
          <w:rFonts w:ascii="仿宋" w:eastAsia="仿宋" w:hAnsi="仿宋" w:cs="仿宋" w:hint="eastAsia"/>
          <w:sz w:val="28"/>
          <w:szCs w:val="28"/>
        </w:rPr>
        <w:t>整体工作能力为切入点，遴选出具有良好的</w:t>
      </w:r>
      <w:r>
        <w:rPr>
          <w:rFonts w:ascii="仿宋" w:eastAsia="仿宋" w:hAnsi="仿宋" w:cs="仿宋" w:hint="eastAsia"/>
          <w:color w:val="262626"/>
          <w:sz w:val="28"/>
          <w:szCs w:val="28"/>
        </w:rPr>
        <w:t>政治意识、大局意识、核心意识、看齐意识、服务意识、责任意识、效率意识和创新意识</w:t>
      </w:r>
      <w:r>
        <w:rPr>
          <w:rFonts w:ascii="仿宋" w:eastAsia="仿宋" w:hAnsi="仿宋" w:cs="仿宋" w:hint="eastAsia"/>
          <w:sz w:val="28"/>
          <w:szCs w:val="28"/>
        </w:rPr>
        <w:t>的学生干部，不断完善学生组织自我教育、自我管理、自我服务、自我监督的职能。</w:t>
      </w:r>
    </w:p>
    <w:p w:rsidR="002D41F9" w:rsidRDefault="009240A1">
      <w:pPr>
        <w:pStyle w:val="a3"/>
        <w:widowControl/>
        <w:spacing w:beforeAutospacing="0" w:afterAutospacing="0" w:line="50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二、选拔原则</w:t>
      </w:r>
    </w:p>
    <w:p w:rsidR="002D41F9" w:rsidRDefault="009240A1" w:rsidP="00E30245">
      <w:pPr>
        <w:pStyle w:val="a3"/>
        <w:widowControl/>
        <w:spacing w:beforeAutospacing="0" w:afterAutospacing="0" w:line="5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公开选拔、平等竞争、民主监督、择优选用</w:t>
      </w:r>
      <w:r w:rsidR="00956A40">
        <w:rPr>
          <w:rFonts w:ascii="仿宋" w:eastAsia="仿宋" w:hAnsi="仿宋" w:cs="仿宋" w:hint="eastAsia"/>
          <w:sz w:val="28"/>
          <w:szCs w:val="28"/>
        </w:rPr>
        <w:t>。</w:t>
      </w:r>
    </w:p>
    <w:p w:rsidR="002D41F9" w:rsidRDefault="009240A1">
      <w:pPr>
        <w:pStyle w:val="a3"/>
        <w:widowControl/>
        <w:numPr>
          <w:ilvl w:val="0"/>
          <w:numId w:val="1"/>
        </w:numPr>
        <w:spacing w:beforeAutospacing="0" w:afterAutospacing="0" w:line="50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选拔职位、竞聘条件</w:t>
      </w:r>
    </w:p>
    <w:p w:rsidR="002D41F9" w:rsidRDefault="009240A1">
      <w:pPr>
        <w:pStyle w:val="a3"/>
        <w:widowControl/>
        <w:numPr>
          <w:ilvl w:val="0"/>
          <w:numId w:val="2"/>
        </w:numPr>
        <w:spacing w:beforeAutospacing="0" w:afterAutospacing="0" w:line="50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必备条件</w:t>
      </w:r>
    </w:p>
    <w:p w:rsidR="002D41F9" w:rsidRDefault="009240A1">
      <w:pPr>
        <w:pStyle w:val="a3"/>
        <w:widowControl/>
        <w:numPr>
          <w:ilvl w:val="0"/>
          <w:numId w:val="3"/>
        </w:numPr>
        <w:spacing w:beforeAutospacing="0" w:afterAutospacing="0" w:line="50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竞聘分团委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学生副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书记、学生会主席、青年志愿者协会会长</w:t>
      </w:r>
      <w:r w:rsidR="00956A40">
        <w:rPr>
          <w:rFonts w:ascii="仿宋" w:eastAsia="仿宋" w:hAnsi="仿宋" w:cs="仿宋" w:hint="eastAsia"/>
          <w:sz w:val="28"/>
          <w:szCs w:val="28"/>
        </w:rPr>
        <w:t>、</w:t>
      </w:r>
      <w:r w:rsidR="00A76748">
        <w:rPr>
          <w:rFonts w:ascii="仿宋" w:eastAsia="仿宋" w:hAnsi="仿宋" w:cs="仿宋" w:hint="eastAsia"/>
          <w:sz w:val="28"/>
          <w:szCs w:val="28"/>
        </w:rPr>
        <w:t>全媒体中心主任、</w:t>
      </w:r>
      <w:r w:rsidR="00956A40">
        <w:rPr>
          <w:rFonts w:ascii="仿宋" w:eastAsia="仿宋" w:hAnsi="仿宋" w:cs="仿宋" w:hint="eastAsia"/>
          <w:sz w:val="28"/>
          <w:szCs w:val="28"/>
        </w:rPr>
        <w:t>自律委员会会长</w:t>
      </w:r>
      <w:r>
        <w:rPr>
          <w:rFonts w:ascii="仿宋" w:eastAsia="仿宋" w:hAnsi="仿宋" w:cs="仿宋" w:hint="eastAsia"/>
          <w:sz w:val="28"/>
          <w:szCs w:val="28"/>
        </w:rPr>
        <w:t>限201</w:t>
      </w:r>
      <w:r w:rsidR="006D2BD7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级本科生；在校、部两级学生组织中担任过副部级（或等同于）以上职务满</w:t>
      </w:r>
      <w:r w:rsidR="003E651C">
        <w:rPr>
          <w:rFonts w:ascii="仿宋" w:eastAsia="仿宋" w:hAnsi="仿宋" w:cs="仿宋" w:hint="eastAsia"/>
          <w:sz w:val="28"/>
          <w:szCs w:val="28"/>
        </w:rPr>
        <w:t>半</w:t>
      </w:r>
      <w:r>
        <w:rPr>
          <w:rFonts w:ascii="仿宋" w:eastAsia="仿宋" w:hAnsi="仿宋" w:cs="仿宋" w:hint="eastAsia"/>
          <w:sz w:val="28"/>
          <w:szCs w:val="28"/>
        </w:rPr>
        <w:t>年；学习成绩在专业或班级排名前40%。</w:t>
      </w:r>
    </w:p>
    <w:p w:rsidR="002D41F9" w:rsidRDefault="009240A1">
      <w:pPr>
        <w:pStyle w:val="a3"/>
        <w:widowControl/>
        <w:numPr>
          <w:ilvl w:val="0"/>
          <w:numId w:val="3"/>
        </w:numPr>
        <w:spacing w:beforeAutospacing="0" w:afterAutospacing="0" w:line="50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竞聘各部门正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副部长限201</w:t>
      </w:r>
      <w:r w:rsidR="006D2BD7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竞聘部长需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在各类学生组织担任学生干部满一年，竞聘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副部长需在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各类学生组织担任学生干部满半年；学习成绩在专业或班级排名前50%。</w:t>
      </w:r>
    </w:p>
    <w:p w:rsidR="002D41F9" w:rsidRDefault="009240A1">
      <w:pPr>
        <w:pStyle w:val="a3"/>
        <w:widowControl/>
        <w:numPr>
          <w:ilvl w:val="0"/>
          <w:numId w:val="3"/>
        </w:numPr>
        <w:spacing w:beforeAutospacing="0" w:afterAutospacing="0" w:line="50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因工作需要，对于特别突出的，可以破格选拔。</w:t>
      </w:r>
    </w:p>
    <w:p w:rsidR="002D41F9" w:rsidRDefault="009240A1">
      <w:pPr>
        <w:pStyle w:val="a3"/>
        <w:widowControl/>
        <w:spacing w:beforeAutospacing="0" w:afterAutospacing="0" w:line="50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(二）竞聘岗位</w:t>
      </w:r>
    </w:p>
    <w:tbl>
      <w:tblPr>
        <w:tblStyle w:val="a6"/>
        <w:tblpPr w:leftFromText="180" w:rightFromText="180" w:vertAnchor="text" w:horzAnchor="page" w:tblpX="1162" w:tblpY="266"/>
        <w:tblOverlap w:val="never"/>
        <w:tblW w:w="9804" w:type="dxa"/>
        <w:tblLayout w:type="fixed"/>
        <w:tblLook w:val="04A0" w:firstRow="1" w:lastRow="0" w:firstColumn="1" w:lastColumn="0" w:noHBand="0" w:noVBand="1"/>
      </w:tblPr>
      <w:tblGrid>
        <w:gridCol w:w="1179"/>
        <w:gridCol w:w="3210"/>
        <w:gridCol w:w="1095"/>
        <w:gridCol w:w="4320"/>
      </w:tblGrid>
      <w:tr w:rsidR="002D41F9" w:rsidTr="008830E3">
        <w:tc>
          <w:tcPr>
            <w:tcW w:w="1179" w:type="dxa"/>
          </w:tcPr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210" w:type="dxa"/>
            <w:vAlign w:val="center"/>
          </w:tcPr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  位</w:t>
            </w:r>
          </w:p>
        </w:tc>
        <w:tc>
          <w:tcPr>
            <w:tcW w:w="1095" w:type="dxa"/>
            <w:vAlign w:val="center"/>
          </w:tcPr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职位数</w:t>
            </w:r>
          </w:p>
        </w:tc>
        <w:tc>
          <w:tcPr>
            <w:tcW w:w="4320" w:type="dxa"/>
            <w:vAlign w:val="center"/>
          </w:tcPr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  注</w:t>
            </w:r>
          </w:p>
        </w:tc>
      </w:tr>
      <w:tr w:rsidR="002D41F9" w:rsidTr="008830E3">
        <w:tc>
          <w:tcPr>
            <w:tcW w:w="1179" w:type="dxa"/>
            <w:vMerge w:val="restart"/>
            <w:vAlign w:val="center"/>
          </w:tcPr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</w:p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</w:t>
            </w:r>
          </w:p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委</w:t>
            </w:r>
          </w:p>
        </w:tc>
        <w:tc>
          <w:tcPr>
            <w:tcW w:w="3210" w:type="dxa"/>
          </w:tcPr>
          <w:p w:rsidR="002D41F9" w:rsidRPr="00E30245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proofErr w:type="gramStart"/>
            <w:r w:rsidRPr="00E30245"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学生副</w:t>
            </w:r>
            <w:proofErr w:type="gramEnd"/>
            <w:r w:rsidRPr="00E30245">
              <w:rPr>
                <w:rFonts w:ascii="仿宋" w:eastAsia="仿宋" w:hAnsi="仿宋" w:cs="仿宋" w:hint="eastAsia"/>
                <w:b/>
                <w:sz w:val="28"/>
                <w:szCs w:val="28"/>
              </w:rPr>
              <w:t>书记</w:t>
            </w:r>
          </w:p>
        </w:tc>
        <w:tc>
          <w:tcPr>
            <w:tcW w:w="1095" w:type="dxa"/>
          </w:tcPr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D41F9" w:rsidRDefault="002D41F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C26C3C" w:rsidTr="008830E3">
        <w:trPr>
          <w:trHeight w:val="419"/>
        </w:trPr>
        <w:tc>
          <w:tcPr>
            <w:tcW w:w="1179" w:type="dxa"/>
            <w:vMerge/>
            <w:vAlign w:val="center"/>
          </w:tcPr>
          <w:p w:rsidR="00C26C3C" w:rsidRDefault="00C26C3C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C26C3C" w:rsidRDefault="00C26C3C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组织部部长</w:t>
            </w:r>
          </w:p>
        </w:tc>
        <w:tc>
          <w:tcPr>
            <w:tcW w:w="1095" w:type="dxa"/>
          </w:tcPr>
          <w:p w:rsidR="00C26C3C" w:rsidRDefault="00C26C3C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C26C3C" w:rsidRDefault="00C26C3C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C26C3C" w:rsidTr="008830E3">
        <w:tc>
          <w:tcPr>
            <w:tcW w:w="1179" w:type="dxa"/>
            <w:vMerge/>
            <w:vAlign w:val="center"/>
          </w:tcPr>
          <w:p w:rsidR="00C26C3C" w:rsidRDefault="00C26C3C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C26C3C" w:rsidRDefault="00C26C3C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组织部副部长</w:t>
            </w:r>
          </w:p>
        </w:tc>
        <w:tc>
          <w:tcPr>
            <w:tcW w:w="1095" w:type="dxa"/>
          </w:tcPr>
          <w:p w:rsidR="00C26C3C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26C3C" w:rsidRDefault="00C26C3C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2D41F9" w:rsidTr="008830E3">
        <w:tc>
          <w:tcPr>
            <w:tcW w:w="1179" w:type="dxa"/>
            <w:vMerge w:val="restart"/>
            <w:vAlign w:val="center"/>
          </w:tcPr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</w:p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</w:t>
            </w:r>
          </w:p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</w:t>
            </w:r>
          </w:p>
        </w:tc>
        <w:tc>
          <w:tcPr>
            <w:tcW w:w="3210" w:type="dxa"/>
          </w:tcPr>
          <w:p w:rsidR="002D41F9" w:rsidRPr="00E30245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30245"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学生会主席</w:t>
            </w:r>
          </w:p>
        </w:tc>
        <w:tc>
          <w:tcPr>
            <w:tcW w:w="1095" w:type="dxa"/>
          </w:tcPr>
          <w:p w:rsidR="002D41F9" w:rsidRDefault="009240A1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D41F9" w:rsidRDefault="002D41F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4F3662" w:rsidTr="008830E3">
        <w:tc>
          <w:tcPr>
            <w:tcW w:w="1179" w:type="dxa"/>
            <w:vMerge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办公室主任</w:t>
            </w:r>
          </w:p>
        </w:tc>
        <w:tc>
          <w:tcPr>
            <w:tcW w:w="1095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4F3662" w:rsidTr="008830E3">
        <w:tc>
          <w:tcPr>
            <w:tcW w:w="1179" w:type="dxa"/>
            <w:vMerge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办公室副主任</w:t>
            </w:r>
          </w:p>
        </w:tc>
        <w:tc>
          <w:tcPr>
            <w:tcW w:w="1095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4F3662" w:rsidTr="008830E3">
        <w:tc>
          <w:tcPr>
            <w:tcW w:w="1179" w:type="dxa"/>
            <w:vMerge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文艺部部长</w:t>
            </w:r>
          </w:p>
        </w:tc>
        <w:tc>
          <w:tcPr>
            <w:tcW w:w="1095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4F3662" w:rsidTr="008830E3">
        <w:tc>
          <w:tcPr>
            <w:tcW w:w="1179" w:type="dxa"/>
            <w:vMerge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文艺部副部长</w:t>
            </w:r>
          </w:p>
        </w:tc>
        <w:tc>
          <w:tcPr>
            <w:tcW w:w="1095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4F3662" w:rsidTr="008830E3">
        <w:tc>
          <w:tcPr>
            <w:tcW w:w="1179" w:type="dxa"/>
            <w:vMerge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体育部部长</w:t>
            </w:r>
          </w:p>
        </w:tc>
        <w:tc>
          <w:tcPr>
            <w:tcW w:w="1095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限男生</w:t>
            </w:r>
          </w:p>
        </w:tc>
      </w:tr>
      <w:tr w:rsidR="004F3662" w:rsidTr="008830E3">
        <w:tc>
          <w:tcPr>
            <w:tcW w:w="1179" w:type="dxa"/>
            <w:vMerge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体育部副部长</w:t>
            </w:r>
          </w:p>
        </w:tc>
        <w:tc>
          <w:tcPr>
            <w:tcW w:w="1095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4F3662" w:rsidTr="008830E3">
        <w:tc>
          <w:tcPr>
            <w:tcW w:w="1179" w:type="dxa"/>
            <w:vMerge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外联部部长</w:t>
            </w:r>
          </w:p>
        </w:tc>
        <w:tc>
          <w:tcPr>
            <w:tcW w:w="1095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4F3662" w:rsidTr="008830E3">
        <w:tc>
          <w:tcPr>
            <w:tcW w:w="1179" w:type="dxa"/>
            <w:vMerge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外联部副部长</w:t>
            </w:r>
          </w:p>
        </w:tc>
        <w:tc>
          <w:tcPr>
            <w:tcW w:w="1095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3662" w:rsidRDefault="004F3662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 w:val="restart"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青年</w:t>
            </w:r>
          </w:p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志愿者</w:t>
            </w:r>
          </w:p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协会</w:t>
            </w:r>
          </w:p>
        </w:tc>
        <w:tc>
          <w:tcPr>
            <w:tcW w:w="3210" w:type="dxa"/>
          </w:tcPr>
          <w:p w:rsidR="005346B9" w:rsidRPr="00E30245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30245">
              <w:rPr>
                <w:rFonts w:ascii="仿宋" w:eastAsia="仿宋" w:hAnsi="仿宋" w:cs="仿宋" w:hint="eastAsia"/>
                <w:b/>
                <w:sz w:val="28"/>
                <w:szCs w:val="28"/>
              </w:rPr>
              <w:t>会长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志愿者管理部部长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4320" w:type="dxa"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志愿者管理部副部长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公益项目发展部部长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公益项目发展部副部长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信息联络部部长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信息联络部副部长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 w:val="restart"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全媒体中心</w:t>
            </w:r>
          </w:p>
        </w:tc>
        <w:tc>
          <w:tcPr>
            <w:tcW w:w="3210" w:type="dxa"/>
          </w:tcPr>
          <w:p w:rsidR="005346B9" w:rsidRPr="00E30245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宣传部部长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宣传部副部长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技术部部长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技术部副部长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 w:val="restart"/>
            <w:vAlign w:val="center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自</w:t>
            </w:r>
          </w:p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律</w:t>
            </w:r>
          </w:p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委</w:t>
            </w:r>
          </w:p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员</w:t>
            </w:r>
          </w:p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会</w:t>
            </w:r>
          </w:p>
        </w:tc>
        <w:tc>
          <w:tcPr>
            <w:tcW w:w="3210" w:type="dxa"/>
          </w:tcPr>
          <w:p w:rsidR="005346B9" w:rsidRPr="00E30245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会长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8830E3" w:rsidTr="008830E3">
        <w:tc>
          <w:tcPr>
            <w:tcW w:w="1179" w:type="dxa"/>
            <w:vMerge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学习部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部长</w:t>
            </w:r>
          </w:p>
        </w:tc>
        <w:tc>
          <w:tcPr>
            <w:tcW w:w="1095" w:type="dxa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学习优秀，</w:t>
            </w:r>
            <w:proofErr w:type="gramStart"/>
            <w:r>
              <w:rPr>
                <w:rFonts w:ascii="仿宋" w:eastAsia="仿宋" w:hAnsi="仿宋" w:cs="仿宋" w:hint="eastAsia"/>
              </w:rPr>
              <w:t>无挂科</w:t>
            </w:r>
            <w:proofErr w:type="gramEnd"/>
          </w:p>
        </w:tc>
      </w:tr>
      <w:tr w:rsidR="008830E3" w:rsidTr="008830E3">
        <w:tc>
          <w:tcPr>
            <w:tcW w:w="1179" w:type="dxa"/>
            <w:vMerge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学习副部部长</w:t>
            </w:r>
          </w:p>
        </w:tc>
        <w:tc>
          <w:tcPr>
            <w:tcW w:w="1095" w:type="dxa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vMerge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8830E3" w:rsidTr="008830E3">
        <w:tc>
          <w:tcPr>
            <w:tcW w:w="1179" w:type="dxa"/>
            <w:vMerge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生活部部长</w:t>
            </w:r>
          </w:p>
        </w:tc>
        <w:tc>
          <w:tcPr>
            <w:tcW w:w="1095" w:type="dxa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其中女生1名</w:t>
            </w:r>
          </w:p>
        </w:tc>
      </w:tr>
      <w:tr w:rsidR="008830E3" w:rsidTr="008830E3">
        <w:tc>
          <w:tcPr>
            <w:tcW w:w="1179" w:type="dxa"/>
            <w:vMerge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生活部副部长</w:t>
            </w:r>
          </w:p>
        </w:tc>
        <w:tc>
          <w:tcPr>
            <w:tcW w:w="1095" w:type="dxa"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vMerge/>
          </w:tcPr>
          <w:p w:rsidR="008830E3" w:rsidRDefault="008830E3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30245">
              <w:rPr>
                <w:rFonts w:ascii="仿宋" w:eastAsia="仿宋" w:hAnsi="仿宋" w:cs="仿宋" w:hint="eastAsia"/>
                <w:sz w:val="28"/>
                <w:szCs w:val="28"/>
              </w:rPr>
              <w:t>校园安全部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5346B9" w:rsidTr="008830E3">
        <w:tc>
          <w:tcPr>
            <w:tcW w:w="1179" w:type="dxa"/>
            <w:vMerge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0" w:type="dxa"/>
          </w:tcPr>
          <w:p w:rsidR="005346B9" w:rsidRPr="00E30245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30245">
              <w:rPr>
                <w:rFonts w:ascii="仿宋" w:eastAsia="仿宋" w:hAnsi="仿宋" w:cs="仿宋" w:hint="eastAsia"/>
                <w:sz w:val="28"/>
                <w:szCs w:val="28"/>
              </w:rPr>
              <w:t>校园安全部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副部长</w:t>
            </w:r>
          </w:p>
        </w:tc>
        <w:tc>
          <w:tcPr>
            <w:tcW w:w="1095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346B9" w:rsidRDefault="005346B9" w:rsidP="008830E3">
            <w:pPr>
              <w:pStyle w:val="a3"/>
              <w:widowControl/>
              <w:spacing w:beforeAutospacing="0" w:afterAutospacing="0" w:line="500" w:lineRule="atLeast"/>
              <w:jc w:val="both"/>
              <w:rPr>
                <w:rFonts w:ascii="仿宋" w:eastAsia="仿宋" w:hAnsi="仿宋" w:cs="仿宋"/>
              </w:rPr>
            </w:pPr>
          </w:p>
        </w:tc>
      </w:tr>
    </w:tbl>
    <w:p w:rsidR="002D41F9" w:rsidRDefault="009240A1" w:rsidP="00956A40">
      <w:pPr>
        <w:pStyle w:val="a3"/>
        <w:widowControl/>
        <w:numPr>
          <w:ilvl w:val="0"/>
          <w:numId w:val="4"/>
        </w:numPr>
        <w:spacing w:beforeAutospacing="0" w:afterAutospacing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报名方式</w:t>
      </w:r>
    </w:p>
    <w:p w:rsidR="002D41F9" w:rsidRDefault="009240A1" w:rsidP="00956A40">
      <w:pPr>
        <w:pStyle w:val="a3"/>
        <w:widowControl/>
        <w:spacing w:beforeAutospacing="0" w:afterAutospacing="0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在机械与电气工程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学部官网下载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竞聘报名表，填写后通过电子邮件发至</w:t>
      </w:r>
      <w:r w:rsidR="00956A40">
        <w:rPr>
          <w:rFonts w:ascii="仿宋" w:eastAsia="仿宋" w:hAnsi="仿宋" w:cs="仿宋" w:hint="eastAsia"/>
          <w:sz w:val="28"/>
          <w:szCs w:val="28"/>
        </w:rPr>
        <w:t>757004217</w:t>
      </w:r>
      <w:r>
        <w:rPr>
          <w:rFonts w:ascii="仿宋" w:eastAsia="仿宋" w:hAnsi="仿宋" w:cs="仿宋" w:hint="eastAsia"/>
          <w:sz w:val="28"/>
          <w:szCs w:val="28"/>
        </w:rPr>
        <w:t>@qq.com，竞聘</w:t>
      </w:r>
      <w:r w:rsidR="005346B9">
        <w:rPr>
          <w:rFonts w:ascii="仿宋" w:eastAsia="仿宋" w:hAnsi="仿宋" w:cs="仿宋" w:hint="eastAsia"/>
          <w:sz w:val="28"/>
          <w:szCs w:val="28"/>
        </w:rPr>
        <w:t>分团委</w:t>
      </w:r>
      <w:proofErr w:type="gramStart"/>
      <w:r w:rsidR="005346B9">
        <w:rPr>
          <w:rFonts w:ascii="仿宋" w:eastAsia="仿宋" w:hAnsi="仿宋" w:cs="仿宋" w:hint="eastAsia"/>
          <w:sz w:val="28"/>
          <w:szCs w:val="28"/>
        </w:rPr>
        <w:t>学生副</w:t>
      </w:r>
      <w:proofErr w:type="gramEnd"/>
      <w:r w:rsidR="005346B9">
        <w:rPr>
          <w:rFonts w:ascii="仿宋" w:eastAsia="仿宋" w:hAnsi="仿宋" w:cs="仿宋" w:hint="eastAsia"/>
          <w:sz w:val="28"/>
          <w:szCs w:val="28"/>
        </w:rPr>
        <w:t>书记、学生会主席、青年志愿者协会会长、全媒体中心主任、自律委员会会长</w:t>
      </w:r>
      <w:r>
        <w:rPr>
          <w:rFonts w:ascii="仿宋" w:eastAsia="仿宋" w:hAnsi="仿宋" w:cs="仿宋" w:hint="eastAsia"/>
          <w:sz w:val="28"/>
          <w:szCs w:val="28"/>
        </w:rPr>
        <w:t>职务的报名截止时间：6月</w:t>
      </w:r>
      <w:r w:rsidR="006D2BD7"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日下午17:00。竞聘部门正副部长职务的报名截止时间：6月</w:t>
      </w:r>
      <w:r w:rsidR="005346B9">
        <w:rPr>
          <w:rFonts w:ascii="仿宋" w:eastAsia="仿宋" w:hAnsi="仿宋" w:cs="仿宋" w:hint="eastAsia"/>
          <w:sz w:val="28"/>
          <w:szCs w:val="28"/>
        </w:rPr>
        <w:t>25</w:t>
      </w:r>
      <w:r>
        <w:rPr>
          <w:rFonts w:ascii="仿宋" w:eastAsia="仿宋" w:hAnsi="仿宋" w:cs="仿宋" w:hint="eastAsia"/>
          <w:sz w:val="28"/>
          <w:szCs w:val="28"/>
        </w:rPr>
        <w:t>日下午17:00。</w:t>
      </w:r>
    </w:p>
    <w:p w:rsidR="002D41F9" w:rsidRDefault="009240A1" w:rsidP="00956A40">
      <w:pPr>
        <w:pStyle w:val="a3"/>
        <w:widowControl/>
        <w:numPr>
          <w:ilvl w:val="0"/>
          <w:numId w:val="4"/>
        </w:numPr>
        <w:spacing w:beforeAutospacing="0" w:afterAutospacing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面试时间</w:t>
      </w:r>
      <w:r w:rsidR="00C50BA4">
        <w:rPr>
          <w:rFonts w:ascii="仿宋" w:eastAsia="仿宋" w:hAnsi="仿宋" w:cs="仿宋" w:hint="eastAsia"/>
          <w:b/>
          <w:bCs/>
          <w:sz w:val="28"/>
          <w:szCs w:val="28"/>
        </w:rPr>
        <w:t>另行通知</w:t>
      </w:r>
    </w:p>
    <w:p w:rsidR="002D41F9" w:rsidRDefault="009240A1" w:rsidP="00956A40">
      <w:pPr>
        <w:pStyle w:val="a3"/>
        <w:widowControl/>
        <w:numPr>
          <w:ilvl w:val="0"/>
          <w:numId w:val="4"/>
        </w:numPr>
        <w:spacing w:beforeAutospacing="0" w:afterAutospacing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相关要求</w:t>
      </w:r>
    </w:p>
    <w:p w:rsidR="002D41F9" w:rsidRDefault="009240A1" w:rsidP="00956A40">
      <w:pPr>
        <w:pStyle w:val="a3"/>
        <w:widowControl/>
        <w:numPr>
          <w:ilvl w:val="0"/>
          <w:numId w:val="5"/>
        </w:numPr>
        <w:spacing w:beforeAutospacing="0" w:afterAutospacing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报名竞聘的同学必须承诺：如果竞聘成功，需辞去在其他学生组织中所担任的学生干部职务(担任班级干部或经分团委批准的除外)，不能接受请勿报名竞聘。</w:t>
      </w:r>
    </w:p>
    <w:p w:rsidR="002D41F9" w:rsidRDefault="003E651C" w:rsidP="00956A40">
      <w:pPr>
        <w:pStyle w:val="a3"/>
        <w:widowControl/>
        <w:numPr>
          <w:ilvl w:val="0"/>
          <w:numId w:val="5"/>
        </w:numPr>
        <w:spacing w:beforeAutospacing="0" w:afterAutospacing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624840</wp:posOffset>
            </wp:positionV>
            <wp:extent cx="1438275" cy="1438275"/>
            <wp:effectExtent l="19050" t="0" r="9525" b="0"/>
            <wp:wrapNone/>
            <wp:docPr id="3" name="图片 3" descr="分团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分团委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0A1">
        <w:rPr>
          <w:rFonts w:ascii="仿宋" w:eastAsia="仿宋" w:hAnsi="仿宋" w:cs="仿宋" w:hint="eastAsia"/>
          <w:sz w:val="28"/>
          <w:szCs w:val="28"/>
        </w:rPr>
        <w:t>学生工作事务多、活动多、压力大，没有信心和毅力干满一年的请勿报名竞聘。</w:t>
      </w:r>
    </w:p>
    <w:p w:rsidR="003E651C" w:rsidRDefault="003E651C" w:rsidP="003E651C">
      <w:pPr>
        <w:pStyle w:val="a3"/>
        <w:widowControl/>
        <w:spacing w:beforeAutospacing="0" w:afterAutospacing="0"/>
        <w:rPr>
          <w:rFonts w:ascii="仿宋" w:eastAsia="仿宋" w:hAnsi="仿宋" w:cs="仿宋"/>
          <w:sz w:val="28"/>
          <w:szCs w:val="28"/>
        </w:rPr>
      </w:pPr>
    </w:p>
    <w:p w:rsidR="002D41F9" w:rsidRDefault="009240A1" w:rsidP="00956A40">
      <w:pPr>
        <w:pStyle w:val="a3"/>
        <w:widowControl/>
        <w:spacing w:beforeAutospacing="0" w:afterAutospacing="0"/>
        <w:ind w:left="555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共青团文华学院机械与电气工程</w:t>
      </w:r>
      <w:r w:rsidR="003E57F0">
        <w:rPr>
          <w:rFonts w:ascii="仿宋" w:eastAsia="仿宋" w:hAnsi="仿宋" w:cs="仿宋" w:hint="eastAsia"/>
          <w:sz w:val="28"/>
          <w:szCs w:val="28"/>
        </w:rPr>
        <w:t>学部</w:t>
      </w:r>
      <w:r>
        <w:rPr>
          <w:rFonts w:ascii="仿宋" w:eastAsia="仿宋" w:hAnsi="仿宋" w:cs="仿宋" w:hint="eastAsia"/>
          <w:sz w:val="28"/>
          <w:szCs w:val="28"/>
        </w:rPr>
        <w:t>委员会</w:t>
      </w:r>
    </w:p>
    <w:p w:rsidR="002D41F9" w:rsidRDefault="009240A1" w:rsidP="00956A40">
      <w:pPr>
        <w:pStyle w:val="a3"/>
        <w:widowControl/>
        <w:spacing w:beforeAutospacing="0" w:afterAutospacing="0"/>
        <w:ind w:left="555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201</w:t>
      </w:r>
      <w:r w:rsidR="00C50BA4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C50BA4"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C50BA4">
        <w:rPr>
          <w:rFonts w:ascii="仿宋" w:eastAsia="仿宋" w:hAnsi="仿宋" w:cs="仿宋" w:hint="eastAsia"/>
          <w:sz w:val="28"/>
          <w:szCs w:val="28"/>
        </w:rPr>
        <w:t>13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E30245" w:rsidRDefault="00E30245" w:rsidP="00956A40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D41F9" w:rsidRDefault="009240A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机械与电气工程学部</w:t>
      </w:r>
      <w:r w:rsidR="00956A40">
        <w:rPr>
          <w:rFonts w:hint="eastAsia"/>
          <w:b/>
          <w:sz w:val="32"/>
          <w:szCs w:val="32"/>
        </w:rPr>
        <w:t>学生组织</w:t>
      </w:r>
      <w:r>
        <w:rPr>
          <w:rFonts w:hint="eastAsia"/>
          <w:b/>
          <w:sz w:val="32"/>
          <w:szCs w:val="32"/>
        </w:rPr>
        <w:t>干部竞聘报名表</w:t>
      </w:r>
    </w:p>
    <w:tbl>
      <w:tblPr>
        <w:tblStyle w:val="a6"/>
        <w:tblW w:w="9288" w:type="dxa"/>
        <w:tblLayout w:type="fixed"/>
        <w:tblLook w:val="04A0" w:firstRow="1" w:lastRow="0" w:firstColumn="1" w:lastColumn="0" w:noHBand="0" w:noVBand="1"/>
      </w:tblPr>
      <w:tblGrid>
        <w:gridCol w:w="1546"/>
        <w:gridCol w:w="1548"/>
        <w:gridCol w:w="1548"/>
        <w:gridCol w:w="1552"/>
        <w:gridCol w:w="1377"/>
        <w:gridCol w:w="1717"/>
      </w:tblGrid>
      <w:tr w:rsidR="002D41F9" w:rsidTr="00C26C3C">
        <w:trPr>
          <w:trHeight w:val="914"/>
        </w:trPr>
        <w:tc>
          <w:tcPr>
            <w:tcW w:w="1547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548" w:type="dxa"/>
            <w:vAlign w:val="center"/>
          </w:tcPr>
          <w:p w:rsidR="002D41F9" w:rsidRDefault="002D41F9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550" w:type="dxa"/>
            <w:vAlign w:val="center"/>
          </w:tcPr>
          <w:p w:rsidR="002D41F9" w:rsidRDefault="002D41F9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18" w:type="dxa"/>
            <w:vAlign w:val="center"/>
          </w:tcPr>
          <w:p w:rsidR="002D41F9" w:rsidRDefault="002D41F9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</w:p>
        </w:tc>
      </w:tr>
      <w:tr w:rsidR="00C26C3C" w:rsidTr="00C26C3C">
        <w:trPr>
          <w:trHeight w:val="878"/>
        </w:trPr>
        <w:tc>
          <w:tcPr>
            <w:tcW w:w="1547" w:type="dxa"/>
            <w:vAlign w:val="center"/>
          </w:tcPr>
          <w:p w:rsidR="00C26C3C" w:rsidRDefault="00C26C3C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1548" w:type="dxa"/>
            <w:vAlign w:val="center"/>
          </w:tcPr>
          <w:p w:rsidR="00C26C3C" w:rsidRDefault="00C26C3C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26C3C" w:rsidRPr="00AB3E02" w:rsidRDefault="00C26C3C" w:rsidP="008E24F2">
            <w:pPr>
              <w:jc w:val="center"/>
              <w:rPr>
                <w:rFonts w:ascii="新宋体" w:eastAsia="新宋体" w:hAnsi="新宋体" w:cs="新宋体"/>
                <w:b/>
                <w:sz w:val="28"/>
                <w:szCs w:val="21"/>
              </w:rPr>
            </w:pPr>
            <w:r w:rsidRPr="00AB3E02">
              <w:rPr>
                <w:rFonts w:ascii="新宋体" w:eastAsia="新宋体" w:hAnsi="新宋体" w:cs="新宋体"/>
                <w:b/>
                <w:sz w:val="28"/>
                <w:szCs w:val="21"/>
              </w:rPr>
              <w:t>专业排名</w:t>
            </w:r>
          </w:p>
          <w:p w:rsidR="00C26C3C" w:rsidRPr="00AB3E02" w:rsidRDefault="00AB3E02" w:rsidP="008E24F2">
            <w:pPr>
              <w:jc w:val="center"/>
              <w:rPr>
                <w:rFonts w:ascii="新宋体" w:eastAsia="新宋体" w:hAnsi="新宋体" w:cs="新宋体"/>
                <w:szCs w:val="21"/>
              </w:rPr>
            </w:pPr>
            <w:r w:rsidRPr="00AB3E02">
              <w:rPr>
                <w:rFonts w:ascii="新宋体" w:eastAsia="新宋体" w:hAnsi="新宋体" w:cs="新宋体" w:hint="eastAsia"/>
                <w:sz w:val="20"/>
                <w:szCs w:val="21"/>
              </w:rPr>
              <w:t>(排名/总人数)</w:t>
            </w:r>
          </w:p>
        </w:tc>
        <w:tc>
          <w:tcPr>
            <w:tcW w:w="1553" w:type="dxa"/>
            <w:vAlign w:val="center"/>
          </w:tcPr>
          <w:p w:rsidR="00C26C3C" w:rsidRDefault="00AB3E02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szCs w:val="21"/>
              </w:rPr>
              <w:t>/</w:t>
            </w:r>
          </w:p>
        </w:tc>
        <w:tc>
          <w:tcPr>
            <w:tcW w:w="1377" w:type="dxa"/>
            <w:vAlign w:val="center"/>
          </w:tcPr>
          <w:p w:rsidR="00C26C3C" w:rsidRDefault="00C26C3C" w:rsidP="00AB3E02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上学期</w:t>
            </w:r>
            <w:r w:rsidR="00AB3E02"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加权平均分</w:t>
            </w:r>
          </w:p>
        </w:tc>
        <w:tc>
          <w:tcPr>
            <w:tcW w:w="1718" w:type="dxa"/>
            <w:vAlign w:val="center"/>
          </w:tcPr>
          <w:p w:rsidR="00C26C3C" w:rsidRDefault="00C26C3C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</w:p>
        </w:tc>
      </w:tr>
      <w:tr w:rsidR="002D41F9" w:rsidTr="00C26C3C">
        <w:trPr>
          <w:trHeight w:val="1275"/>
        </w:trPr>
        <w:tc>
          <w:tcPr>
            <w:tcW w:w="1547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竞聘职务第一志愿</w:t>
            </w:r>
          </w:p>
        </w:tc>
        <w:tc>
          <w:tcPr>
            <w:tcW w:w="1548" w:type="dxa"/>
            <w:vAlign w:val="center"/>
          </w:tcPr>
          <w:p w:rsidR="002D41F9" w:rsidRDefault="002D41F9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竞聘职务第二志愿</w:t>
            </w:r>
          </w:p>
        </w:tc>
        <w:tc>
          <w:tcPr>
            <w:tcW w:w="1550" w:type="dxa"/>
            <w:vAlign w:val="center"/>
          </w:tcPr>
          <w:p w:rsidR="002D41F9" w:rsidRDefault="002D41F9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是否服  从调剂</w:t>
            </w:r>
          </w:p>
        </w:tc>
        <w:tc>
          <w:tcPr>
            <w:tcW w:w="1718" w:type="dxa"/>
            <w:vAlign w:val="center"/>
          </w:tcPr>
          <w:p w:rsidR="002D41F9" w:rsidRDefault="002D41F9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</w:p>
        </w:tc>
      </w:tr>
      <w:tr w:rsidR="002D41F9" w:rsidTr="00C26C3C">
        <w:trPr>
          <w:trHeight w:val="1680"/>
        </w:trPr>
        <w:tc>
          <w:tcPr>
            <w:tcW w:w="1547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学生干部工作经历</w:t>
            </w:r>
          </w:p>
        </w:tc>
        <w:tc>
          <w:tcPr>
            <w:tcW w:w="7741" w:type="dxa"/>
            <w:gridSpan w:val="5"/>
            <w:vAlign w:val="center"/>
          </w:tcPr>
          <w:p w:rsidR="002D41F9" w:rsidRDefault="002D41F9">
            <w:pPr>
              <w:spacing w:line="500" w:lineRule="exact"/>
              <w:jc w:val="left"/>
              <w:rPr>
                <w:rFonts w:ascii="新宋体" w:eastAsia="新宋体" w:hAnsi="新宋体" w:cs="新宋体"/>
                <w:b/>
                <w:szCs w:val="21"/>
              </w:rPr>
            </w:pPr>
          </w:p>
        </w:tc>
      </w:tr>
      <w:tr w:rsidR="002D41F9" w:rsidTr="00C26C3C">
        <w:trPr>
          <w:trHeight w:val="2755"/>
        </w:trPr>
        <w:tc>
          <w:tcPr>
            <w:tcW w:w="1547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对应聘职务的认识和工作建议</w:t>
            </w:r>
          </w:p>
        </w:tc>
        <w:tc>
          <w:tcPr>
            <w:tcW w:w="7741" w:type="dxa"/>
            <w:gridSpan w:val="5"/>
            <w:vAlign w:val="center"/>
          </w:tcPr>
          <w:p w:rsidR="002D41F9" w:rsidRDefault="002D41F9">
            <w:pPr>
              <w:spacing w:line="500" w:lineRule="exact"/>
              <w:jc w:val="left"/>
              <w:rPr>
                <w:rFonts w:ascii="新宋体" w:eastAsia="新宋体" w:hAnsi="新宋体" w:cs="新宋体"/>
                <w:b/>
                <w:szCs w:val="21"/>
              </w:rPr>
            </w:pPr>
          </w:p>
        </w:tc>
      </w:tr>
      <w:tr w:rsidR="002D41F9" w:rsidTr="00C26C3C">
        <w:trPr>
          <w:trHeight w:val="2920"/>
        </w:trPr>
        <w:tc>
          <w:tcPr>
            <w:tcW w:w="1547" w:type="dxa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竞聘优势及个人发展规划</w:t>
            </w:r>
          </w:p>
        </w:tc>
        <w:tc>
          <w:tcPr>
            <w:tcW w:w="7741" w:type="dxa"/>
            <w:gridSpan w:val="5"/>
            <w:vAlign w:val="center"/>
          </w:tcPr>
          <w:p w:rsidR="002D41F9" w:rsidRDefault="002D41F9">
            <w:pPr>
              <w:spacing w:line="500" w:lineRule="exact"/>
              <w:jc w:val="left"/>
              <w:rPr>
                <w:rFonts w:ascii="新宋体" w:eastAsia="新宋体" w:hAnsi="新宋体" w:cs="新宋体"/>
                <w:b/>
                <w:szCs w:val="21"/>
              </w:rPr>
            </w:pPr>
          </w:p>
        </w:tc>
      </w:tr>
      <w:tr w:rsidR="002D41F9">
        <w:trPr>
          <w:trHeight w:val="660"/>
        </w:trPr>
        <w:tc>
          <w:tcPr>
            <w:tcW w:w="9288" w:type="dxa"/>
            <w:gridSpan w:val="6"/>
            <w:vAlign w:val="center"/>
          </w:tcPr>
          <w:p w:rsidR="002D41F9" w:rsidRDefault="009240A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如果竞聘成功，需辞去在其他学生组织中所担任的学生干部职务</w:t>
            </w:r>
          </w:p>
          <w:p w:rsidR="002D41F9" w:rsidRDefault="009240A1">
            <w:pPr>
              <w:spacing w:line="500" w:lineRule="exact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(担任班级干部或经分团委批准的除外)</w:t>
            </w:r>
          </w:p>
        </w:tc>
      </w:tr>
    </w:tbl>
    <w:p w:rsidR="002D41F9" w:rsidRDefault="00765CEA" w:rsidP="00765CEA">
      <w:pPr>
        <w:pStyle w:val="a3"/>
        <w:widowControl/>
        <w:spacing w:beforeAutospacing="0" w:afterAutospacing="0" w:line="500" w:lineRule="atLeast"/>
        <w:rPr>
          <w:rFonts w:ascii="仿宋" w:eastAsia="仿宋" w:hAnsi="仿宋" w:cs="仿宋"/>
          <w:sz w:val="28"/>
          <w:szCs w:val="28"/>
        </w:rPr>
      </w:pPr>
      <w:r w:rsidRPr="00E21C54">
        <w:rPr>
          <w:rFonts w:ascii="新宋体" w:eastAsia="新宋体" w:hAnsi="新宋体" w:cs="新宋体" w:hint="eastAsia"/>
          <w:color w:val="FF0000"/>
          <w:sz w:val="21"/>
          <w:szCs w:val="21"/>
        </w:rPr>
        <w:t>说明:无需打印，填写后通过电子邮件发至757004217@qq.com，竞聘分团委</w:t>
      </w:r>
      <w:proofErr w:type="gramStart"/>
      <w:r w:rsidRPr="00E21C54">
        <w:rPr>
          <w:rFonts w:ascii="新宋体" w:eastAsia="新宋体" w:hAnsi="新宋体" w:cs="新宋体" w:hint="eastAsia"/>
          <w:color w:val="FF0000"/>
          <w:sz w:val="21"/>
          <w:szCs w:val="21"/>
        </w:rPr>
        <w:t>学生副</w:t>
      </w:r>
      <w:proofErr w:type="gramEnd"/>
      <w:r w:rsidRPr="00E21C54">
        <w:rPr>
          <w:rFonts w:ascii="新宋体" w:eastAsia="新宋体" w:hAnsi="新宋体" w:cs="新宋体" w:hint="eastAsia"/>
          <w:color w:val="FF0000"/>
          <w:sz w:val="21"/>
          <w:szCs w:val="21"/>
        </w:rPr>
        <w:t>书记、学生会主席、青年志愿者协会会长、全媒体中心主任、自律委员会会长职务的报名截止时间：6月18日下午17:00。竞聘部门正副部长职务的报名截止时间：6月25日下午17:00。此报名表填写不超过一页，请注意调整。</w:t>
      </w:r>
      <w:bookmarkStart w:id="0" w:name="_GoBack"/>
      <w:bookmarkEnd w:id="0"/>
    </w:p>
    <w:sectPr w:rsidR="002D41F9" w:rsidSect="002D41F9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C1" w:rsidRDefault="005865C1" w:rsidP="001A2F73">
      <w:r>
        <w:separator/>
      </w:r>
    </w:p>
  </w:endnote>
  <w:endnote w:type="continuationSeparator" w:id="0">
    <w:p w:rsidR="005865C1" w:rsidRDefault="005865C1" w:rsidP="001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C1" w:rsidRDefault="005865C1" w:rsidP="001A2F73">
      <w:r>
        <w:separator/>
      </w:r>
    </w:p>
  </w:footnote>
  <w:footnote w:type="continuationSeparator" w:id="0">
    <w:p w:rsidR="005865C1" w:rsidRDefault="005865C1" w:rsidP="001A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8937"/>
    <w:multiLevelType w:val="singleLevel"/>
    <w:tmpl w:val="592E8937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92E8AC1"/>
    <w:multiLevelType w:val="singleLevel"/>
    <w:tmpl w:val="592E8AC1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2E8C71"/>
    <w:multiLevelType w:val="singleLevel"/>
    <w:tmpl w:val="592E8C71"/>
    <w:lvl w:ilvl="0">
      <w:start w:val="1"/>
      <w:numFmt w:val="decimal"/>
      <w:suff w:val="nothing"/>
      <w:lvlText w:val="%1、"/>
      <w:lvlJc w:val="left"/>
    </w:lvl>
  </w:abstractNum>
  <w:abstractNum w:abstractNumId="3">
    <w:nsid w:val="5936B665"/>
    <w:multiLevelType w:val="singleLevel"/>
    <w:tmpl w:val="5936B665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5936B976"/>
    <w:multiLevelType w:val="singleLevel"/>
    <w:tmpl w:val="5936B97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41F9"/>
    <w:rsid w:val="001A2F73"/>
    <w:rsid w:val="002D41F9"/>
    <w:rsid w:val="003E57F0"/>
    <w:rsid w:val="003E651C"/>
    <w:rsid w:val="00462301"/>
    <w:rsid w:val="004F3662"/>
    <w:rsid w:val="005346B9"/>
    <w:rsid w:val="005865C1"/>
    <w:rsid w:val="006D2BD7"/>
    <w:rsid w:val="00765CEA"/>
    <w:rsid w:val="00832DDD"/>
    <w:rsid w:val="008830E3"/>
    <w:rsid w:val="008E24F2"/>
    <w:rsid w:val="00907387"/>
    <w:rsid w:val="009240A1"/>
    <w:rsid w:val="00956A40"/>
    <w:rsid w:val="00963B21"/>
    <w:rsid w:val="009B5E23"/>
    <w:rsid w:val="009C6ADC"/>
    <w:rsid w:val="00A76748"/>
    <w:rsid w:val="00AB3E02"/>
    <w:rsid w:val="00B770D5"/>
    <w:rsid w:val="00C228EE"/>
    <w:rsid w:val="00C26C3C"/>
    <w:rsid w:val="00C50BA4"/>
    <w:rsid w:val="00CA66F3"/>
    <w:rsid w:val="00CE1B06"/>
    <w:rsid w:val="00E30245"/>
    <w:rsid w:val="00E8107F"/>
    <w:rsid w:val="2D8919A1"/>
    <w:rsid w:val="473F4435"/>
    <w:rsid w:val="4B7D0405"/>
    <w:rsid w:val="4D821134"/>
    <w:rsid w:val="6CA358A9"/>
    <w:rsid w:val="7B7C65DD"/>
    <w:rsid w:val="7D2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1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D41F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2D41F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D41F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2D41F9"/>
    <w:rPr>
      <w:color w:val="256EB1"/>
      <w:u w:val="none"/>
    </w:rPr>
  </w:style>
  <w:style w:type="character" w:styleId="a5">
    <w:name w:val="Hyperlink"/>
    <w:basedOn w:val="a0"/>
    <w:qFormat/>
    <w:rsid w:val="002D41F9"/>
    <w:rPr>
      <w:color w:val="256EB1"/>
      <w:u w:val="none"/>
    </w:rPr>
  </w:style>
  <w:style w:type="table" w:styleId="a6">
    <w:name w:val="Table Grid"/>
    <w:basedOn w:val="a1"/>
    <w:qFormat/>
    <w:rsid w:val="002D41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">
    <w:name w:val="fr"/>
    <w:basedOn w:val="a0"/>
    <w:qFormat/>
    <w:rsid w:val="002D41F9"/>
  </w:style>
  <w:style w:type="character" w:customStyle="1" w:styleId="fr1">
    <w:name w:val="fr1"/>
    <w:basedOn w:val="a0"/>
    <w:qFormat/>
    <w:rsid w:val="002D41F9"/>
  </w:style>
  <w:style w:type="character" w:customStyle="1" w:styleId="fr2">
    <w:name w:val="fr2"/>
    <w:basedOn w:val="a0"/>
    <w:qFormat/>
    <w:rsid w:val="002D41F9"/>
  </w:style>
  <w:style w:type="character" w:customStyle="1" w:styleId="info2">
    <w:name w:val="info2"/>
    <w:basedOn w:val="a0"/>
    <w:qFormat/>
    <w:rsid w:val="002D41F9"/>
    <w:rPr>
      <w:color w:val="776955"/>
    </w:rPr>
  </w:style>
  <w:style w:type="character" w:customStyle="1" w:styleId="info">
    <w:name w:val="info"/>
    <w:basedOn w:val="a0"/>
    <w:qFormat/>
    <w:rsid w:val="002D41F9"/>
    <w:rPr>
      <w:color w:val="555555"/>
    </w:rPr>
  </w:style>
  <w:style w:type="character" w:customStyle="1" w:styleId="fr3">
    <w:name w:val="fr3"/>
    <w:basedOn w:val="a0"/>
    <w:qFormat/>
    <w:rsid w:val="002D41F9"/>
  </w:style>
  <w:style w:type="character" w:customStyle="1" w:styleId="fr4">
    <w:name w:val="fr4"/>
    <w:basedOn w:val="a0"/>
    <w:qFormat/>
    <w:rsid w:val="002D41F9"/>
  </w:style>
  <w:style w:type="paragraph" w:customStyle="1" w:styleId="Style16">
    <w:name w:val="_Style 16"/>
    <w:basedOn w:val="a"/>
    <w:next w:val="a"/>
    <w:qFormat/>
    <w:rsid w:val="002D41F9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7">
    <w:name w:val="_Style 17"/>
    <w:basedOn w:val="a"/>
    <w:next w:val="a"/>
    <w:qFormat/>
    <w:rsid w:val="002D41F9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1A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A2F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A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A2F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765CEA"/>
    <w:rPr>
      <w:sz w:val="18"/>
      <w:szCs w:val="18"/>
    </w:rPr>
  </w:style>
  <w:style w:type="character" w:customStyle="1" w:styleId="Char1">
    <w:name w:val="批注框文本 Char"/>
    <w:basedOn w:val="a0"/>
    <w:link w:val="a9"/>
    <w:rsid w:val="00765C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Administrator.USER-20170307ZU</dc:creator>
  <cp:lastModifiedBy>Administrator</cp:lastModifiedBy>
  <cp:revision>12</cp:revision>
  <cp:lastPrinted>2019-06-13T08:40:00Z</cp:lastPrinted>
  <dcterms:created xsi:type="dcterms:W3CDTF">2018-05-24T10:02:00Z</dcterms:created>
  <dcterms:modified xsi:type="dcterms:W3CDTF">2019-06-13T08:42:00Z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